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254000</wp:posOffset>
            </wp:positionH>
            <wp:positionV relativeFrom="paragraph">
              <wp:posOffset>43032</wp:posOffset>
            </wp:positionV>
            <wp:extent cx="889000" cy="884417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9000" cy="8844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Appuntamento</w:t>
      </w:r>
      <w:r>
        <w:rPr>
          <w:color w:val="413942"/>
          <w:spacing w:val="10"/>
          <w:w w:val="90"/>
        </w:rPr>
        <w:t> </w:t>
      </w:r>
      <w:r>
        <w:rPr>
          <w:color w:val="413942"/>
          <w:w w:val="90"/>
        </w:rPr>
        <w:t>in</w:t>
      </w:r>
      <w:r>
        <w:rPr>
          <w:color w:val="413942"/>
          <w:spacing w:val="13"/>
          <w:w w:val="90"/>
        </w:rPr>
        <w:t> </w:t>
      </w:r>
      <w:r>
        <w:rPr>
          <w:color w:val="413942"/>
          <w:w w:val="90"/>
        </w:rPr>
        <w:t>giardino</w:t>
      </w:r>
      <w:r>
        <w:rPr>
          <w:color w:val="413942"/>
          <w:spacing w:val="12"/>
          <w:w w:val="90"/>
        </w:rPr>
        <w:t> </w:t>
      </w:r>
      <w:r>
        <w:rPr>
          <w:color w:val="413942"/>
          <w:w w:val="90"/>
        </w:rPr>
        <w:t>2024</w:t>
      </w:r>
    </w:p>
    <w:p>
      <w:pPr>
        <w:pStyle w:val="BodyText"/>
        <w:spacing w:line="290" w:lineRule="auto" w:before="60"/>
        <w:ind w:left="2001" w:right="118"/>
      </w:pPr>
      <w:r>
        <w:rPr>
          <w:color w:val="413942"/>
          <w:w w:val="90"/>
        </w:rPr>
        <w:t>Sabato</w:t>
      </w:r>
      <w:r>
        <w:rPr>
          <w:color w:val="413942"/>
          <w:spacing w:val="13"/>
          <w:w w:val="90"/>
        </w:rPr>
        <w:t> </w:t>
      </w:r>
      <w:r>
        <w:rPr>
          <w:color w:val="413942"/>
          <w:w w:val="90"/>
        </w:rPr>
        <w:t>1</w:t>
      </w:r>
      <w:r>
        <w:rPr>
          <w:color w:val="413942"/>
          <w:spacing w:val="17"/>
          <w:w w:val="90"/>
        </w:rPr>
        <w:t> </w:t>
      </w:r>
      <w:r>
        <w:rPr>
          <w:color w:val="413942"/>
          <w:w w:val="90"/>
        </w:rPr>
        <w:t>e</w:t>
      </w:r>
      <w:r>
        <w:rPr>
          <w:color w:val="413942"/>
          <w:spacing w:val="15"/>
          <w:w w:val="90"/>
        </w:rPr>
        <w:t> </w:t>
      </w:r>
      <w:r>
        <w:rPr>
          <w:color w:val="413942"/>
          <w:w w:val="90"/>
        </w:rPr>
        <w:t>domenica</w:t>
      </w:r>
      <w:r>
        <w:rPr>
          <w:color w:val="413942"/>
          <w:spacing w:val="21"/>
          <w:w w:val="90"/>
        </w:rPr>
        <w:t> </w:t>
      </w:r>
      <w:r>
        <w:rPr>
          <w:color w:val="413942"/>
          <w:w w:val="90"/>
        </w:rPr>
        <w:t>2</w:t>
      </w:r>
      <w:r>
        <w:rPr>
          <w:color w:val="413942"/>
          <w:spacing w:val="14"/>
          <w:w w:val="90"/>
        </w:rPr>
        <w:t> </w:t>
      </w:r>
      <w:r>
        <w:rPr>
          <w:color w:val="413942"/>
          <w:w w:val="90"/>
        </w:rPr>
        <w:t>giugno</w:t>
      </w:r>
      <w:r>
        <w:rPr>
          <w:color w:val="413942"/>
          <w:spacing w:val="18"/>
          <w:w w:val="90"/>
        </w:rPr>
        <w:t> </w:t>
      </w:r>
      <w:r>
        <w:rPr>
          <w:color w:val="413942"/>
          <w:w w:val="90"/>
        </w:rPr>
        <w:t>2024.</w:t>
      </w:r>
      <w:r>
        <w:rPr>
          <w:color w:val="413942"/>
          <w:spacing w:val="14"/>
          <w:w w:val="90"/>
        </w:rPr>
        <w:t> </w:t>
      </w:r>
      <w:r>
        <w:rPr>
          <w:color w:val="413942"/>
          <w:w w:val="90"/>
        </w:rPr>
        <w:t>Un'iniziativa</w:t>
      </w:r>
      <w:r>
        <w:rPr>
          <w:color w:val="413942"/>
          <w:spacing w:val="21"/>
          <w:w w:val="90"/>
        </w:rPr>
        <w:t> </w:t>
      </w:r>
      <w:r>
        <w:rPr>
          <w:color w:val="413942"/>
          <w:w w:val="90"/>
        </w:rPr>
        <w:t>dell'Associazione</w:t>
      </w:r>
      <w:r>
        <w:rPr>
          <w:color w:val="413942"/>
          <w:spacing w:val="24"/>
          <w:w w:val="90"/>
        </w:rPr>
        <w:t> </w:t>
      </w:r>
      <w:r>
        <w:rPr>
          <w:color w:val="413942"/>
          <w:w w:val="90"/>
        </w:rPr>
        <w:t>Parchi</w:t>
      </w:r>
      <w:r>
        <w:rPr>
          <w:color w:val="413942"/>
          <w:spacing w:val="14"/>
          <w:w w:val="90"/>
        </w:rPr>
        <w:t> </w:t>
      </w:r>
      <w:r>
        <w:rPr>
          <w:color w:val="413942"/>
          <w:w w:val="90"/>
        </w:rPr>
        <w:t>e</w:t>
      </w:r>
      <w:r>
        <w:rPr>
          <w:color w:val="413942"/>
          <w:spacing w:val="18"/>
          <w:w w:val="90"/>
        </w:rPr>
        <w:t> </w:t>
      </w:r>
      <w:r>
        <w:rPr>
          <w:color w:val="413942"/>
          <w:w w:val="90"/>
        </w:rPr>
        <w:t>Giardini</w:t>
      </w:r>
      <w:r>
        <w:rPr>
          <w:color w:val="413942"/>
          <w:spacing w:val="16"/>
          <w:w w:val="90"/>
        </w:rPr>
        <w:t> </w:t>
      </w:r>
      <w:r>
        <w:rPr>
          <w:color w:val="413942"/>
          <w:w w:val="90"/>
        </w:rPr>
        <w:t>d'Italia.</w:t>
      </w:r>
      <w:r>
        <w:rPr>
          <w:color w:val="413942"/>
          <w:spacing w:val="1"/>
          <w:w w:val="90"/>
        </w:rPr>
        <w:t> </w:t>
      </w:r>
      <w:hyperlink r:id="rId6">
        <w:r>
          <w:rPr>
            <w:color w:val="413942"/>
          </w:rPr>
          <w:t>https://www.apgi.it/appuntamento-in-giardino</w:t>
        </w:r>
      </w:hyperlink>
    </w:p>
    <w:p>
      <w:pPr>
        <w:pStyle w:val="BodyText"/>
        <w:spacing w:before="2"/>
        <w:ind w:left="2001"/>
      </w:pPr>
      <w:hyperlink r:id="rId7">
        <w:r>
          <w:rPr>
            <w:color w:val="808080"/>
          </w:rPr>
          <w:t>https://openagenda.com/rdvj-2024-appuntamento-in-giardino</w:t>
        </w:r>
      </w:hyperlink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2"/>
        </w:rPr>
      </w:pPr>
      <w:r>
        <w:rPr/>
        <w:pict>
          <v:shape style="position:absolute;margin-left:60pt;margin-top:10.269531pt;width:475.3pt;height:.1pt;mso-position-horizontal-relative:page;mso-position-vertical-relative:paragraph;z-index:-15728640;mso-wrap-distance-left:0;mso-wrap-distance-right:0" coordorigin="1200,205" coordsize="9506,0" path="m1200,205l10706,205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8"/>
        </w:rPr>
      </w:pPr>
    </w:p>
    <w:p>
      <w:pPr>
        <w:pStyle w:val="BodyText"/>
        <w:spacing w:before="10"/>
        <w:rPr>
          <w:sz w:val="28"/>
        </w:rPr>
      </w:pPr>
    </w:p>
    <w:p>
      <w:pPr>
        <w:pStyle w:val="BodyText"/>
        <w:ind w:left="3609" w:right="5324"/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190500</wp:posOffset>
            </wp:positionH>
            <wp:positionV relativeFrom="paragraph">
              <wp:posOffset>-2973</wp:posOffset>
            </wp:positionV>
            <wp:extent cx="2133600" cy="142494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1424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Novelle tra gli alberi.</w:t>
      </w:r>
      <w:r>
        <w:rPr>
          <w:spacing w:val="-72"/>
        </w:rPr>
        <w:t> </w:t>
      </w:r>
      <w:r>
        <w:rPr/>
        <w:t>Spettacolo/lettura.</w:t>
      </w:r>
    </w:p>
    <w:p>
      <w:pPr>
        <w:pStyle w:val="BodyText"/>
        <w:ind w:left="3609" w:right="5026"/>
      </w:pPr>
      <w:r>
        <w:rPr/>
        <w:t>Sabato 1 giugno, 15:30</w:t>
      </w:r>
      <w:r>
        <w:rPr>
          <w:spacing w:val="-72"/>
        </w:rPr>
        <w:t> </w:t>
      </w:r>
      <w:r>
        <w:rPr/>
        <w:t>Giardino</w:t>
      </w:r>
      <w:r>
        <w:rPr>
          <w:spacing w:val="-1"/>
        </w:rPr>
        <w:t> </w:t>
      </w:r>
      <w:r>
        <w:rPr/>
        <w:t>Villa Clara</w:t>
      </w:r>
    </w:p>
    <w:p>
      <w:pPr>
        <w:pStyle w:val="BodyText"/>
        <w:spacing w:before="1"/>
        <w:ind w:left="3609"/>
      </w:pPr>
      <w:r>
        <w:rPr/>
        <w:t>via</w:t>
      </w:r>
      <w:r>
        <w:rPr>
          <w:spacing w:val="-1"/>
        </w:rPr>
        <w:t> </w:t>
      </w:r>
      <w:r>
        <w:rPr/>
        <w:t>Svevo</w:t>
      </w:r>
      <w:r>
        <w:rPr>
          <w:spacing w:val="-3"/>
        </w:rPr>
        <w:t> </w:t>
      </w:r>
      <w:r>
        <w:rPr/>
        <w:t>Campobasso</w:t>
      </w:r>
    </w:p>
    <w:p>
      <w:pPr>
        <w:pStyle w:val="BodyText"/>
        <w:spacing w:before="1"/>
        <w:ind w:left="3609" w:right="1575"/>
      </w:pPr>
      <w:r>
        <w:rPr/>
        <w:t>https://openagenda.com/it/rdvj-2024-appuntamento-in-</w:t>
      </w:r>
      <w:r>
        <w:rPr>
          <w:spacing w:val="-72"/>
        </w:rPr>
        <w:t> </w:t>
      </w:r>
      <w:r>
        <w:rPr/>
        <w:t>giardino/events/nouvelles-parmi-les-arbres</w:t>
      </w:r>
    </w:p>
    <w:p>
      <w:pPr>
        <w:spacing w:after="0"/>
        <w:sectPr>
          <w:type w:val="continuous"/>
          <w:pgSz w:w="11920" w:h="16850"/>
          <w:pgMar w:top="320" w:bottom="280" w:left="200" w:right="580"/>
        </w:sectPr>
      </w:pPr>
    </w:p>
    <w:p>
      <w:pPr>
        <w:spacing w:before="87"/>
        <w:ind w:left="5484" w:right="5108" w:firstLine="0"/>
        <w:jc w:val="center"/>
        <w:rPr>
          <w:sz w:val="20"/>
        </w:rPr>
      </w:pPr>
      <w:r>
        <w:rPr>
          <w:color w:val="413942"/>
          <w:w w:val="85"/>
          <w:sz w:val="20"/>
        </w:rPr>
        <w:t>Page</w:t>
      </w:r>
      <w:r>
        <w:rPr>
          <w:color w:val="413942"/>
          <w:spacing w:val="-5"/>
          <w:w w:val="85"/>
          <w:sz w:val="20"/>
        </w:rPr>
        <w:t> </w:t>
      </w:r>
      <w:r>
        <w:rPr>
          <w:color w:val="413942"/>
          <w:w w:val="85"/>
          <w:sz w:val="20"/>
        </w:rPr>
        <w:t>1</w:t>
      </w:r>
    </w:p>
    <w:sectPr>
      <w:pgSz w:w="11920" w:h="16850"/>
      <w:pgMar w:top="1380" w:bottom="280" w:left="200" w:right="5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ahoma">
    <w:altName w:val="Tahoma"/>
    <w:charset w:val="1"/>
    <w:family w:val="swiss"/>
    <w:pitch w:val="variable"/>
  </w:font>
  <w:font w:name="Trebuchet MS">
    <w:altName w:val="Trebuchet MS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ahoma" w:hAnsi="Tahoma" w:eastAsia="Tahoma" w:cs="Tahoma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Tahoma" w:hAnsi="Tahoma" w:eastAsia="Tahoma" w:cs="Tahoma"/>
      <w:sz w:val="24"/>
      <w:szCs w:val="24"/>
      <w:lang w:val="it-IT" w:eastAsia="en-US" w:bidi="ar-SA"/>
    </w:rPr>
  </w:style>
  <w:style w:styleId="Title" w:type="paragraph">
    <w:name w:val="Title"/>
    <w:basedOn w:val="Normal"/>
    <w:uiPriority w:val="1"/>
    <w:qFormat/>
    <w:pPr>
      <w:spacing w:before="82"/>
      <w:ind w:left="2001"/>
    </w:pPr>
    <w:rPr>
      <w:rFonts w:ascii="Trebuchet MS" w:hAnsi="Trebuchet MS" w:eastAsia="Trebuchet MS" w:cs="Trebuchet MS"/>
      <w:b/>
      <w:bCs/>
      <w:sz w:val="24"/>
      <w:szCs w:val="24"/>
      <w:lang w:val="it-I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it-I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s://www.apgi.it/appuntamento-in-giardino" TargetMode="External"/><Relationship Id="rId7" Type="http://schemas.openxmlformats.org/officeDocument/2006/relationships/hyperlink" Target="https://openagenda.com/rdvj-2024-appuntamento-in-giardino" TargetMode="External"/><Relationship Id="rId8" Type="http://schemas.openxmlformats.org/officeDocument/2006/relationships/image" Target="media/image2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2024-05-28T14:39:37Z</dcterms:created>
  <dcterms:modified xsi:type="dcterms:W3CDTF">2024-05-28T14:39:37Z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2024-05-28T00:00:00Z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2024-05-28T00:00:00Z</vt:filetime>
  </property>
</Properties>
</file>